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5978EF54" w:rsidR="00754729" w:rsidRPr="0049371B" w:rsidRDefault="00304D18"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Wem and Prees Medical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55D77171"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304D18">
        <w:rPr>
          <w:rFonts w:ascii="Arial" w:hAnsi="Arial" w:cs="Arial"/>
          <w:sz w:val="20"/>
          <w:szCs w:val="20"/>
        </w:rPr>
        <w:t>Wem and Prees Medical Practice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23652797" w:rsidR="00E37206" w:rsidRPr="0049371B" w:rsidRDefault="00304D18" w:rsidP="00E37206">
      <w:pPr>
        <w:widowControl w:val="0"/>
        <w:spacing w:after="280"/>
        <w:rPr>
          <w:rFonts w:ascii="Arial" w:hAnsi="Arial" w:cs="Arial"/>
          <w:sz w:val="20"/>
          <w:szCs w:val="20"/>
        </w:rPr>
      </w:pPr>
      <w:r>
        <w:rPr>
          <w:rFonts w:ascii="Arial" w:hAnsi="Arial" w:cs="Arial"/>
          <w:sz w:val="20"/>
          <w:szCs w:val="20"/>
        </w:rPr>
        <w:t>Wem and Prees Medical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6F0BDD45" w:rsidR="0050353A" w:rsidRPr="0049371B" w:rsidRDefault="00304D18" w:rsidP="0050353A">
      <w:pPr>
        <w:pStyle w:val="nhsd-t-body"/>
        <w:rPr>
          <w:rFonts w:ascii="Arial" w:hAnsi="Arial" w:cs="Arial"/>
          <w:color w:val="000000" w:themeColor="text1"/>
          <w:sz w:val="20"/>
          <w:szCs w:val="20"/>
        </w:rPr>
      </w:pPr>
      <w:r>
        <w:rPr>
          <w:rFonts w:ascii="Arial" w:hAnsi="Arial" w:cs="Arial"/>
          <w:color w:val="000000" w:themeColor="text1"/>
          <w:sz w:val="20"/>
          <w:szCs w:val="20"/>
        </w:rPr>
        <w:t>Wem and Prees Medical Practice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3A469ED1"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304D18">
        <w:rPr>
          <w:rFonts w:ascii="Arial" w:hAnsi="Arial" w:cs="Arial"/>
          <w:sz w:val="20"/>
          <w:szCs w:val="20"/>
        </w:rPr>
        <w:t>Wem and Prees Medical Practice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4F87742D"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304D18">
        <w:rPr>
          <w:rFonts w:ascii="Arial" w:hAnsi="Arial" w:cs="Arial"/>
          <w:sz w:val="20"/>
          <w:szCs w:val="20"/>
        </w:rPr>
        <w:t>Wem and Prees Medical Practice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75BB3A2"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304D18">
        <w:rPr>
          <w:rFonts w:ascii="Arial" w:hAnsi="Arial" w:cs="Arial"/>
          <w:sz w:val="20"/>
          <w:szCs w:val="20"/>
        </w:rPr>
        <w:t xml:space="preserve">Wem and Prees Medical </w:t>
      </w:r>
      <w:proofErr w:type="gramStart"/>
      <w:r w:rsidR="00304D18">
        <w:rPr>
          <w:rFonts w:ascii="Arial" w:hAnsi="Arial" w:cs="Arial"/>
          <w:sz w:val="20"/>
          <w:szCs w:val="20"/>
        </w:rPr>
        <w:t>Practice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3210" w14:textId="77777777" w:rsidR="00491FD1" w:rsidRDefault="00491FD1" w:rsidP="00F51C46">
      <w:r>
        <w:separator/>
      </w:r>
    </w:p>
  </w:endnote>
  <w:endnote w:type="continuationSeparator" w:id="0">
    <w:p w14:paraId="2FE6FDB7" w14:textId="77777777" w:rsidR="00491FD1" w:rsidRDefault="00491FD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C154" w14:textId="77777777" w:rsidR="00491FD1" w:rsidRDefault="00491FD1" w:rsidP="00F51C46">
      <w:r>
        <w:separator/>
      </w:r>
    </w:p>
  </w:footnote>
  <w:footnote w:type="continuationSeparator" w:id="0">
    <w:p w14:paraId="72B0C7B5" w14:textId="77777777" w:rsidR="00491FD1" w:rsidRDefault="00491FD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04D18"/>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1FD1"/>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67B94"/>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14993</Words>
  <Characters>85461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CHISCARIU, Daniela (WEM AND PREES MEDICAL PRACTICE)</cp:lastModifiedBy>
  <cp:revision>3</cp:revision>
  <cp:lastPrinted>2019-06-13T09:46:00Z</cp:lastPrinted>
  <dcterms:created xsi:type="dcterms:W3CDTF">2025-07-23T12:56:00Z</dcterms:created>
  <dcterms:modified xsi:type="dcterms:W3CDTF">2025-08-11T10:59:00Z</dcterms:modified>
</cp:coreProperties>
</file>